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4182" w14:textId="589F94B9" w:rsidR="0005659C" w:rsidRDefault="00AB7DD6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rFonts w:asciiTheme="minorHAnsi" w:eastAsia="Aptos" w:hAnsiTheme="minorHAnsi" w:cstheme="minorHAnsi"/>
          <w:b/>
          <w:bCs/>
          <w:noProof/>
          <w:color w:val="auto"/>
          <w:sz w:val="24"/>
          <w:szCs w:val="24"/>
        </w:rPr>
        <w:drawing>
          <wp:inline distT="0" distB="0" distL="0" distR="0" wp14:anchorId="7D19747D" wp14:editId="13C0A54D">
            <wp:extent cx="2804645" cy="830580"/>
            <wp:effectExtent l="0" t="0" r="0" b="7620"/>
            <wp:docPr id="968761227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61227" name="Picture 1" descr="A black and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818" cy="83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9D4A" w14:textId="6CA43D2F" w:rsidR="00801515" w:rsidRPr="00100236" w:rsidRDefault="00AB7DD6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Pinks Funeral Directors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5F8F33A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AF7F64">
        <w:rPr>
          <w:rFonts w:eastAsia="Aptos" w:cstheme="minorHAnsi"/>
          <w:b/>
          <w:bCs/>
          <w:color w:val="auto"/>
          <w:sz w:val="24"/>
          <w:szCs w:val="24"/>
        </w:rPr>
        <w:t>P</w:t>
      </w:r>
      <w:r w:rsidR="00AB7DD6">
        <w:rPr>
          <w:rFonts w:eastAsia="Aptos" w:cstheme="minorHAnsi"/>
          <w:b/>
          <w:bCs/>
          <w:color w:val="auto"/>
          <w:sz w:val="24"/>
          <w:szCs w:val="24"/>
        </w:rPr>
        <w:t>inks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 Community Fund</w:t>
      </w:r>
    </w:p>
    <w:p w14:paraId="32E7DC94" w14:textId="7B8AB7F8" w:rsidR="00801515" w:rsidRPr="00100236" w:rsidRDefault="61F69B89" w:rsidP="18827AD0">
      <w:pPr>
        <w:spacing w:before="240" w:after="240"/>
        <w:rPr>
          <w:rFonts w:cstheme="minorHAnsi"/>
        </w:rPr>
      </w:pPr>
      <w:r w:rsidRPr="00AB7DD6">
        <w:rPr>
          <w:rFonts w:eastAsia="Aptos" w:cstheme="minorHAnsi"/>
        </w:rPr>
        <w:t xml:space="preserve">In these challenging economic times, we have established the </w:t>
      </w:r>
      <w:r w:rsidR="00AB7DD6" w:rsidRPr="00AB7DD6">
        <w:rPr>
          <w:rFonts w:eastAsia="Aptos" w:cstheme="minorHAnsi"/>
        </w:rPr>
        <w:t>Pinks</w:t>
      </w:r>
      <w:r w:rsidRPr="00AB7DD6">
        <w:rPr>
          <w:rFonts w:eastAsia="Aptos" w:cstheme="minorHAnsi"/>
        </w:rPr>
        <w:t xml:space="preserve"> Community Fund t</w:t>
      </w:r>
      <w:r w:rsidRPr="00100236">
        <w:rPr>
          <w:rFonts w:eastAsia="Aptos" w:cstheme="minorHAnsi"/>
        </w:rPr>
        <w:t>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AB7DD6">
        <w:rPr>
          <w:rFonts w:eastAsia="Aptos" w:cstheme="minorHAnsi"/>
        </w:rPr>
        <w:t>3</w:t>
      </w:r>
      <w:r w:rsidRPr="00100236">
        <w:rPr>
          <w:rFonts w:eastAsia="Aptos" w:cstheme="minorHAnsi"/>
        </w:rPr>
        <w:t xml:space="preserve"> miles of an area in which </w:t>
      </w:r>
      <w:r w:rsidR="00AB7DD6">
        <w:rPr>
          <w:rFonts w:eastAsia="Aptos" w:cstheme="minorHAnsi"/>
        </w:rPr>
        <w:t>Pinks Funeral Directors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0BC72872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application window (see </w:t>
      </w:r>
      <w:bookmarkStart w:id="0" w:name="_Hlk219901434"/>
      <w:r w:rsidR="00CB7D57">
        <w:rPr>
          <w:rFonts w:eastAsia="Aptos" w:cstheme="minorHAnsi"/>
        </w:rPr>
        <w:fldChar w:fldCharType="begin"/>
      </w:r>
      <w:r w:rsidR="00CB7D57">
        <w:rPr>
          <w:rFonts w:eastAsia="Aptos" w:cstheme="minorHAnsi"/>
        </w:rPr>
        <w:instrText>HYPERLINK "http://</w:instrText>
      </w:r>
      <w:r w:rsidR="00CB7D57" w:rsidRPr="00CB7D57">
        <w:rPr>
          <w:rFonts w:eastAsia="Aptos" w:cstheme="minorHAnsi"/>
        </w:rPr>
        <w:instrText>www.pinksfunerals.co.uk/community-fund</w:instrText>
      </w:r>
      <w:r w:rsidR="00CB7D57">
        <w:rPr>
          <w:rFonts w:eastAsia="Aptos" w:cstheme="minorHAnsi"/>
        </w:rPr>
        <w:instrText>"</w:instrText>
      </w:r>
      <w:r w:rsidR="00CB7D57">
        <w:rPr>
          <w:rFonts w:eastAsia="Aptos" w:cstheme="minorHAnsi"/>
        </w:rPr>
      </w:r>
      <w:r w:rsidR="00CB7D57">
        <w:rPr>
          <w:rFonts w:eastAsia="Aptos" w:cstheme="minorHAnsi"/>
        </w:rPr>
        <w:fldChar w:fldCharType="separate"/>
      </w:r>
      <w:r w:rsidR="00CB7D57" w:rsidRPr="00403E47">
        <w:rPr>
          <w:rStyle w:val="Hyperlink"/>
          <w:rFonts w:eastAsia="Aptos" w:cstheme="minorHAnsi"/>
        </w:rPr>
        <w:t>www.pinksfunerals.co.uk/community-fund</w:t>
      </w:r>
      <w:r w:rsidR="00CB7D57">
        <w:rPr>
          <w:rFonts w:eastAsia="Aptos" w:cstheme="minorHAnsi"/>
        </w:rPr>
        <w:fldChar w:fldCharType="end"/>
      </w:r>
      <w:r w:rsidR="006C5F05">
        <w:rPr>
          <w:rFonts w:eastAsia="Aptos" w:cstheme="minorHAnsi"/>
        </w:rPr>
        <w:t xml:space="preserve"> </w:t>
      </w:r>
      <w:bookmarkEnd w:id="0"/>
      <w:r w:rsidR="0E2383E1" w:rsidRPr="00100236">
        <w:rPr>
          <w:rFonts w:eastAsia="Aptos" w:cstheme="minorHAnsi"/>
        </w:rPr>
        <w:t xml:space="preserve"> 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0F4B4B9C" w:rsidR="00801515" w:rsidRPr="00100236" w:rsidRDefault="61F69B89" w:rsidP="18827AD0">
      <w:pPr>
        <w:spacing w:before="240" w:after="240"/>
        <w:rPr>
          <w:rFonts w:cstheme="minorHAnsi"/>
        </w:rPr>
      </w:pPr>
      <w:r w:rsidRPr="003E42E6">
        <w:rPr>
          <w:rFonts w:eastAsia="Aptos" w:cstheme="minorHAnsi"/>
        </w:rPr>
        <w:t xml:space="preserve">Organisations can request the total cost of the project or a contribution of up to </w:t>
      </w:r>
      <w:r w:rsidRPr="003E42E6">
        <w:rPr>
          <w:rFonts w:eastAsia="Aptos" w:cstheme="minorHAnsi"/>
          <w:b/>
          <w:bCs/>
        </w:rPr>
        <w:t>£</w:t>
      </w:r>
      <w:r w:rsidR="003E42E6" w:rsidRPr="003E42E6">
        <w:rPr>
          <w:rFonts w:eastAsia="Aptos" w:cstheme="minorHAnsi"/>
          <w:b/>
          <w:bCs/>
        </w:rPr>
        <w:t>500</w:t>
      </w:r>
      <w:r w:rsidRPr="003E42E6">
        <w:rPr>
          <w:rFonts w:eastAsia="Aptos" w:cstheme="minorHAnsi"/>
        </w:rPr>
        <w:t>. We</w:t>
      </w:r>
      <w:r w:rsidRPr="00100236">
        <w:rPr>
          <w:rFonts w:eastAsia="Aptos" w:cstheme="minorHAnsi"/>
        </w:rPr>
        <w:t xml:space="preserve"> aim to fund projects that run for </w:t>
      </w:r>
      <w:r w:rsidR="003E42E6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0E69FD6D" w14:textId="77777777" w:rsidR="00B3611D" w:rsidRDefault="00B3611D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B3611D">
        <w:rPr>
          <w:rFonts w:eastAsia="Aptos" w:cstheme="minorHAnsi"/>
          <w:color w:val="auto"/>
          <w:sz w:val="24"/>
          <w:szCs w:val="24"/>
        </w:rPr>
        <w:t>Grants are available for amounts up to £500.</w:t>
      </w:r>
    </w:p>
    <w:p w14:paraId="221724C5" w14:textId="2B239077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bookmarkStart w:id="1" w:name="_Hlk219901461"/>
    <w:p w14:paraId="505C72DF" w14:textId="7B14F095" w:rsidR="00801515" w:rsidRPr="00CB7D57" w:rsidRDefault="00CB7D57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>
        <w:rPr>
          <w:rFonts w:eastAsia="Aptos" w:cstheme="minorHAnsi"/>
        </w:rPr>
        <w:fldChar w:fldCharType="begin"/>
      </w:r>
      <w:r>
        <w:rPr>
          <w:rFonts w:eastAsia="Aptos" w:cstheme="minorHAnsi"/>
        </w:rPr>
        <w:instrText>HYPERLINK "http://</w:instrText>
      </w:r>
      <w:r w:rsidRPr="00CB7D57">
        <w:rPr>
          <w:rFonts w:eastAsia="Aptos" w:cstheme="minorHAnsi"/>
        </w:rPr>
        <w:instrText>www.pinksfunerals.co.uk/community-fund</w:instrText>
      </w:r>
      <w:r>
        <w:rPr>
          <w:rFonts w:eastAsia="Aptos" w:cstheme="minorHAnsi"/>
        </w:rPr>
        <w:instrText>"</w:instrText>
      </w:r>
      <w:r>
        <w:rPr>
          <w:rFonts w:eastAsia="Aptos" w:cstheme="minorHAnsi"/>
        </w:rPr>
      </w:r>
      <w:r>
        <w:rPr>
          <w:rFonts w:eastAsia="Aptos" w:cstheme="minorHAnsi"/>
        </w:rPr>
        <w:fldChar w:fldCharType="separate"/>
      </w:r>
      <w:r w:rsidRPr="00403E47">
        <w:rPr>
          <w:rStyle w:val="Hyperlink"/>
          <w:rFonts w:eastAsia="Aptos" w:cstheme="minorHAnsi"/>
        </w:rPr>
        <w:t>www.pinksfunerals.co.uk/community-fund</w:t>
      </w:r>
      <w:r>
        <w:rPr>
          <w:rFonts w:eastAsia="Aptos" w:cstheme="minorHAnsi"/>
        </w:rPr>
        <w:fldChar w:fldCharType="end"/>
      </w:r>
      <w:r>
        <w:rPr>
          <w:rFonts w:eastAsia="Aptos" w:cstheme="minorHAnsi"/>
        </w:rPr>
        <w:t xml:space="preserve"> </w:t>
      </w:r>
    </w:p>
    <w:bookmarkEnd w:id="1"/>
    <w:p w14:paraId="251EDA73" w14:textId="2C19C645" w:rsidR="00801515" w:rsidRPr="00CB7D57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CB7D57">
        <w:rPr>
          <w:rFonts w:eastAsia="Aptos" w:cstheme="minorHAnsi"/>
        </w:rPr>
        <w:t xml:space="preserve">Or by emailing </w:t>
      </w:r>
      <w:hyperlink r:id="rId9" w:history="1">
        <w:r w:rsidR="00CB7D57" w:rsidRPr="00CB7D57">
          <w:rPr>
            <w:rStyle w:val="Hyperlink"/>
          </w:rPr>
          <w:t>pinks.communityfund@funeralpartners.co.uk</w:t>
        </w:r>
      </w:hyperlink>
      <w:r w:rsidR="00CB7D57" w:rsidRPr="00CB7D57">
        <w:t xml:space="preserve"> 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7F893BD2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r w:rsidR="00CB7D57" w:rsidRPr="004376E1">
        <w:rPr>
          <w:w w:val="105"/>
          <w:position w:val="2"/>
        </w:rPr>
        <w:t>members.</w:t>
      </w:r>
    </w:p>
    <w:p w14:paraId="343C687F" w14:textId="0AC1F16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r w:rsidR="00CB7D57" w:rsidRPr="004376E1">
        <w:rPr>
          <w:w w:val="105"/>
          <w:position w:val="2"/>
        </w:rPr>
        <w:t>Articles.</w:t>
      </w:r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168EDD5A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r w:rsidR="00CB7D57" w:rsidRPr="004376E1">
        <w:rPr>
          <w:w w:val="105"/>
        </w:rPr>
        <w:t>adults.</w:t>
      </w:r>
    </w:p>
    <w:p w14:paraId="60C36CD8" w14:textId="5C8EAFE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r w:rsidR="00CB7D57" w:rsidRPr="004376E1">
        <w:rPr>
          <w:w w:val="105"/>
        </w:rPr>
        <w:t>Access NÍ</w:t>
      </w:r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5A8AA625" w:rsidR="00801515" w:rsidRPr="00FF3131" w:rsidRDefault="080F24E3" w:rsidP="00271031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 w:rsidRPr="00FF3131">
        <w:rPr>
          <w:rFonts w:eastAsia="Aptos" w:cstheme="minorHAnsi"/>
        </w:rPr>
        <w:t xml:space="preserve">Please see </w:t>
      </w:r>
      <w:hyperlink r:id="rId10" w:history="1">
        <w:r w:rsidR="00385151" w:rsidRPr="00FF3131">
          <w:rPr>
            <w:rStyle w:val="Hyperlink"/>
            <w:rFonts w:eastAsia="Aptos" w:cstheme="minorHAnsi"/>
          </w:rPr>
          <w:t>www.pinksfunerals.co.uk/community-fund</w:t>
        </w:r>
      </w:hyperlink>
      <w:r w:rsidR="00385151" w:rsidRPr="00FF3131">
        <w:rPr>
          <w:rFonts w:eastAsia="Aptos" w:cstheme="minorHAnsi"/>
        </w:rPr>
        <w:t xml:space="preserve"> </w:t>
      </w:r>
      <w:r w:rsidR="00271031" w:rsidRPr="00FF3131">
        <w:rPr>
          <w:rFonts w:eastAsia="Aptos" w:cstheme="minorHAnsi"/>
        </w:rPr>
        <w:t xml:space="preserve">for details 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24566FF8" w14:textId="77777777" w:rsidR="00385151" w:rsidRPr="00CB7D57" w:rsidRDefault="00C33C60" w:rsidP="00385151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1" w:history="1">
        <w:r w:rsidR="00385151" w:rsidRPr="00403E47">
          <w:rPr>
            <w:rStyle w:val="Hyperlink"/>
            <w:rFonts w:eastAsia="Aptos" w:cstheme="minorHAnsi"/>
          </w:rPr>
          <w:t>www.pinksfunerals.co.uk/community-fund</w:t>
        </w:r>
      </w:hyperlink>
      <w:r w:rsidR="00385151">
        <w:rPr>
          <w:rFonts w:eastAsia="Aptos" w:cstheme="minorHAnsi"/>
        </w:rPr>
        <w:t xml:space="preserve"> </w:t>
      </w:r>
    </w:p>
    <w:p w14:paraId="5E5787A5" w14:textId="23123059" w:rsidR="00801515" w:rsidRPr="00100236" w:rsidRDefault="00801515">
      <w:pPr>
        <w:rPr>
          <w:rFonts w:cstheme="minorHAnsi"/>
        </w:rPr>
      </w:pPr>
    </w:p>
    <w:sectPr w:rsidR="00801515" w:rsidRPr="00100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90252"/>
    <w:rsid w:val="001F2B2E"/>
    <w:rsid w:val="00267733"/>
    <w:rsid w:val="00271031"/>
    <w:rsid w:val="002E41EC"/>
    <w:rsid w:val="00316B58"/>
    <w:rsid w:val="00385151"/>
    <w:rsid w:val="003E1E53"/>
    <w:rsid w:val="003E42E6"/>
    <w:rsid w:val="004376E1"/>
    <w:rsid w:val="00506D34"/>
    <w:rsid w:val="006C5F05"/>
    <w:rsid w:val="00714F3B"/>
    <w:rsid w:val="007309C3"/>
    <w:rsid w:val="00790CB0"/>
    <w:rsid w:val="007B3B48"/>
    <w:rsid w:val="00801515"/>
    <w:rsid w:val="0080529A"/>
    <w:rsid w:val="008179B6"/>
    <w:rsid w:val="008370BE"/>
    <w:rsid w:val="00894C54"/>
    <w:rsid w:val="008E626B"/>
    <w:rsid w:val="009816CF"/>
    <w:rsid w:val="00AB7DD6"/>
    <w:rsid w:val="00AF7F64"/>
    <w:rsid w:val="00B3611D"/>
    <w:rsid w:val="00C33C60"/>
    <w:rsid w:val="00CB7D57"/>
    <w:rsid w:val="00CD2278"/>
    <w:rsid w:val="00D31173"/>
    <w:rsid w:val="00DF6735"/>
    <w:rsid w:val="00FF3131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inksfunerals.co.uk/community-fund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inksfunerals.co.uk/community-fund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inks.communityfund@funeralpartn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c39b-ae37-4392-9131-551514b9c97b">
      <Terms xmlns="http://schemas.microsoft.com/office/infopath/2007/PartnerControls"/>
    </lcf76f155ced4ddcb4097134ff3c332f>
    <TaxCatchAll xmlns="937f0b0b-adc7-4dc4-99a3-a9805feea4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9E892C06A3D4AB20CE10188302C84" ma:contentTypeVersion="19" ma:contentTypeDescription="Create a new document." ma:contentTypeScope="" ma:versionID="9dc97fae648171852f64e1343576bc5a">
  <xsd:schema xmlns:xsd="http://www.w3.org/2001/XMLSchema" xmlns:xs="http://www.w3.org/2001/XMLSchema" xmlns:p="http://schemas.microsoft.com/office/2006/metadata/properties" xmlns:ns2="937f0b0b-adc7-4dc4-99a3-a9805feea40a" xmlns:ns3="c87cc39b-ae37-4392-9131-551514b9c97b" targetNamespace="http://schemas.microsoft.com/office/2006/metadata/properties" ma:root="true" ma:fieldsID="c65592a252cae7797cf625487d397b9e" ns2:_="" ns3:_="">
    <xsd:import namespace="937f0b0b-adc7-4dc4-99a3-a9805feea40a"/>
    <xsd:import namespace="c87cc39b-ae37-4392-9131-551514b9c9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f0b0b-adc7-4dc4-99a3-a9805feea4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61e04-dade-452e-a5bb-ef6e3c24cd1b}" ma:internalName="TaxCatchAll" ma:showField="CatchAllData" ma:web="937f0b0b-adc7-4dc4-99a3-a9805feea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c39b-ae37-4392-9131-551514b9c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104e44-ce20-407c-b239-61118697d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4515C-409A-4EE2-BABB-2D5229A70D7A}">
  <ds:schemaRefs>
    <ds:schemaRef ds:uri="http://schemas.microsoft.com/office/2006/metadata/properties"/>
    <ds:schemaRef ds:uri="http://schemas.microsoft.com/office/infopath/2007/PartnerControls"/>
    <ds:schemaRef ds:uri="c87cc39b-ae37-4392-9131-551514b9c97b"/>
    <ds:schemaRef ds:uri="937f0b0b-adc7-4dc4-99a3-a9805feea40a"/>
  </ds:schemaRefs>
</ds:datastoreItem>
</file>

<file path=customXml/itemProps2.xml><?xml version="1.0" encoding="utf-8"?>
<ds:datastoreItem xmlns:ds="http://schemas.openxmlformats.org/officeDocument/2006/customXml" ds:itemID="{94F226AC-A14D-4252-8335-6ED1D29D0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A24EE-584C-4303-A5C4-6D7FE7636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f0b0b-adc7-4dc4-99a3-a9805feea40a"/>
    <ds:schemaRef ds:uri="c87cc39b-ae37-4392-9131-551514b9c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558</Words>
  <Characters>3537</Characters>
  <Application>Microsoft Office Word</Application>
  <DocSecurity>0</DocSecurity>
  <Lines>84</Lines>
  <Paragraphs>64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Gemma Taylor</cp:lastModifiedBy>
  <cp:revision>29</cp:revision>
  <dcterms:created xsi:type="dcterms:W3CDTF">2025-12-02T15:43:00Z</dcterms:created>
  <dcterms:modified xsi:type="dcterms:W3CDTF">2026-01-22T15:18:00Z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0x010100A669E892C06A3D4AB20CE10188302C84</vt:lpwstr>
  </property>
  <property fmtid="{D5CDD505-2E9C-101B-9397-08002B2CF9AE}" pid="3" name="MediaServiceImageTags">
    <vt:lpwstr/>
  </property>
</Properties>
</file>